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64" w:type="dxa"/>
        <w:tblInd w:w="93" w:type="dxa"/>
        <w:tblLook w:val="04A0" w:firstRow="1" w:lastRow="0" w:firstColumn="1" w:lastColumn="0" w:noHBand="0" w:noVBand="1"/>
      </w:tblPr>
      <w:tblGrid>
        <w:gridCol w:w="712"/>
        <w:gridCol w:w="2564"/>
        <w:gridCol w:w="6662"/>
        <w:gridCol w:w="709"/>
        <w:gridCol w:w="850"/>
        <w:gridCol w:w="992"/>
        <w:gridCol w:w="993"/>
        <w:gridCol w:w="1382"/>
      </w:tblGrid>
      <w:tr w:rsidR="00727728" w:rsidRPr="00727728" w14:paraId="5C7BD12D" w14:textId="77777777" w:rsidTr="000B041F">
        <w:trPr>
          <w:trHeight w:val="508"/>
        </w:trPr>
        <w:tc>
          <w:tcPr>
            <w:tcW w:w="148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5B99" w14:textId="546288DF" w:rsidR="00727728" w:rsidRPr="001477AC" w:rsidRDefault="006D15F8" w:rsidP="006D15F8">
            <w:pPr>
              <w:pStyle w:val="aa"/>
              <w:widowControl/>
              <w:shd w:val="clear" w:color="auto" w:fill="FFFFFF"/>
              <w:spacing w:before="0" w:beforeAutospacing="0" w:after="225" w:afterAutospacing="0" w:line="30" w:lineRule="atLeast"/>
              <w:ind w:firstLine="48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sz w:val="36"/>
                <w:szCs w:val="36"/>
              </w:rPr>
            </w:pPr>
            <w:bookmarkStart w:id="0" w:name="OLE_LINK7"/>
            <w:bookmarkStart w:id="1" w:name="OLE_LINK19"/>
            <w:bookmarkStart w:id="2" w:name="OLE_LINK15"/>
            <w:bookmarkStart w:id="3" w:name="OLE_LINK16"/>
            <w:r w:rsidRPr="006D15F8">
              <w:rPr>
                <w:rFonts w:ascii="黑体" w:eastAsia="黑体" w:hAnsi="黑体" w:cs="宋体" w:hint="eastAsia"/>
                <w:b/>
                <w:bCs/>
                <w:color w:val="000000"/>
                <w:sz w:val="36"/>
                <w:szCs w:val="36"/>
              </w:rPr>
              <w:t>滨海校区</w:t>
            </w:r>
            <w:bookmarkStart w:id="4" w:name="OLE_LINK9"/>
            <w:bookmarkStart w:id="5" w:name="OLE_LINK12"/>
            <w:bookmarkStart w:id="6" w:name="OLE_LINK11"/>
            <w:r w:rsidRPr="006D15F8">
              <w:rPr>
                <w:rFonts w:ascii="黑体" w:eastAsia="黑体" w:hAnsi="黑体" w:cs="宋体" w:hint="eastAsia"/>
                <w:b/>
                <w:bCs/>
                <w:color w:val="000000"/>
                <w:sz w:val="36"/>
                <w:szCs w:val="36"/>
              </w:rPr>
              <w:t>4号公寓楼公共卫生间渗漏水</w:t>
            </w:r>
            <w:bookmarkEnd w:id="0"/>
            <w:bookmarkEnd w:id="1"/>
            <w:bookmarkEnd w:id="4"/>
            <w:bookmarkEnd w:id="5"/>
            <w:bookmarkEnd w:id="6"/>
            <w:r w:rsidR="005A4CCE">
              <w:rPr>
                <w:rFonts w:ascii="黑体" w:eastAsia="黑体" w:hAnsi="黑体" w:cs="仿宋_GB2312" w:hint="eastAsia"/>
                <w:b/>
                <w:sz w:val="36"/>
                <w:szCs w:val="36"/>
              </w:rPr>
              <w:t>维修</w:t>
            </w:r>
            <w:r w:rsidR="00727728" w:rsidRPr="001477AC">
              <w:rPr>
                <w:rFonts w:ascii="黑体" w:eastAsia="黑体" w:hAnsi="黑体" w:cs="宋体" w:hint="eastAsia"/>
                <w:b/>
                <w:bCs/>
                <w:color w:val="000000"/>
                <w:sz w:val="36"/>
                <w:szCs w:val="36"/>
              </w:rPr>
              <w:t>项目采购询价表</w:t>
            </w:r>
            <w:bookmarkEnd w:id="2"/>
            <w:bookmarkEnd w:id="3"/>
          </w:p>
        </w:tc>
      </w:tr>
      <w:tr w:rsidR="00727728" w:rsidRPr="00727728" w14:paraId="0AFCE880" w14:textId="77777777" w:rsidTr="000B041F">
        <w:trPr>
          <w:trHeight w:val="537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487F6" w14:textId="4322DF1C" w:rsidR="00727728" w:rsidRPr="001031DF" w:rsidRDefault="00727728" w:rsidP="006D15F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031D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项目编号：ZW-2026-0</w:t>
            </w:r>
            <w:r w:rsidR="001031DF" w:rsidRPr="001031D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D971A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0AF53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DD84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ED0A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7B8A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22DFC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ACFA6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727728" w:rsidRPr="00727728" w14:paraId="52879244" w14:textId="77777777" w:rsidTr="000B041F">
        <w:trPr>
          <w:trHeight w:val="68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3E22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6AB5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58C1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项目特征及规格要求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A406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780F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B749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2B36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793A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D15F8" w:rsidRPr="00727728" w14:paraId="0E57D1ED" w14:textId="77777777" w:rsidTr="000B041F">
        <w:trPr>
          <w:trHeight w:val="11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1FA2" w14:textId="601BB25E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5707" w14:textId="2D4B0EE7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蹲便器脚踏阀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84D4" w14:textId="4DAE72CA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更换现有蹲便器脚踏阀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9854" w14:textId="7A5725F5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83CB" w14:textId="5E7B3A72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BBD8" w14:textId="239488E0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10AF" w14:textId="0CE0B536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BA6E" w14:textId="7C3C4922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D15F8" w:rsidRPr="00727728" w14:paraId="6E8600F3" w14:textId="77777777" w:rsidTr="000B041F">
        <w:trPr>
          <w:trHeight w:val="94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1AE8" w14:textId="1FCB3881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1DC2" w14:textId="7216DFFE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蹲便器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6F66" w14:textId="38769A62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拆除破损蹲便器，更换新的蹲便器及密封胶圈，最后恢复原状。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6051" w14:textId="576FD05A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C91C" w14:textId="3E94B5AB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0E29" w14:textId="68F87A6B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36AD" w14:textId="1453ABF4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6762" w14:textId="01CA8F84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D15F8" w:rsidRPr="00727728" w14:paraId="5CB6D82B" w14:textId="77777777" w:rsidTr="000B041F">
        <w:trPr>
          <w:trHeight w:val="8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6F21" w14:textId="26868692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FA6A" w14:textId="64E9AC00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蹲便器密封圈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7B8B" w14:textId="390D63C4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更换蹲便器老化胶圈及连接管件，安装管件固定支架，使用堵漏王重新固定蹲便器与排污管口位置，恢复原状。（拆除连接管件时避免破坏蹲便器）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3E77" w14:textId="24654DF9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3333" w14:textId="3D633E21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E872" w14:textId="22F4296D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2ABD" w14:textId="1F7D3F5A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7FE3" w14:textId="603D8D09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D15F8" w:rsidRPr="00727728" w14:paraId="742FE026" w14:textId="77777777" w:rsidTr="000B041F">
        <w:trPr>
          <w:trHeight w:val="8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C602" w14:textId="67126F9A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1E9B" w14:textId="6F50336C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封堵管根脱落混凝土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FF18" w14:textId="51B91897" w:rsidR="006D15F8" w:rsidRPr="006D15F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清除管道井内管根处即将脱落的混凝土，用堵漏王重新封堵恢复原状。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0CF1" w14:textId="4D63101A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4F7E" w14:textId="43D96146" w:rsidR="006D15F8" w:rsidRPr="006D15F8" w:rsidRDefault="006D15F8" w:rsidP="006D15F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D15F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7BBA" w14:textId="1323EFF3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5813" w14:textId="0BE60A40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B203" w14:textId="6BD1F98D" w:rsidR="006D15F8" w:rsidRPr="00727728" w:rsidRDefault="006D15F8" w:rsidP="006D15F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F6DA4" w:rsidRPr="00727728" w14:paraId="1452A4EA" w14:textId="77777777" w:rsidTr="000B041F">
        <w:trPr>
          <w:trHeight w:val="87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C529" w14:textId="0D08E85F" w:rsidR="009F6DA4" w:rsidRPr="000B041F" w:rsidRDefault="009F6DA4" w:rsidP="009F6DA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7" w:name="OLE_LINK1"/>
            <w:bookmarkStart w:id="8" w:name="OLE_LINK2"/>
            <w:r w:rsidRPr="000B041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C15B" w14:textId="4FAAB1BC" w:rsidR="009F6DA4" w:rsidRPr="000B041F" w:rsidRDefault="009F6DA4" w:rsidP="0072772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B041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¥：                         （大写）：</w:t>
            </w:r>
          </w:p>
        </w:tc>
      </w:tr>
      <w:bookmarkEnd w:id="7"/>
      <w:bookmarkEnd w:id="8"/>
    </w:tbl>
    <w:p w14:paraId="018B0C11" w14:textId="77777777" w:rsidR="00FE2F19" w:rsidRDefault="00FE2F19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16336CC6" w14:textId="77777777" w:rsidR="006D15F8" w:rsidRDefault="006D15F8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4DE0B5B4" w14:textId="77777777" w:rsidR="006D15F8" w:rsidRDefault="006D15F8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40A7A90F" w14:textId="77777777" w:rsidR="006D15F8" w:rsidRDefault="006D15F8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FE2F19" w:rsidRDefault="00B0467B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FE2F19" w:rsidRDefault="00B0467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FE2F19" w:rsidRDefault="00B0467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528219EB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6D15F8">
        <w:rPr>
          <w:rFonts w:ascii="仿宋_GB2312" w:eastAsia="仿宋_GB2312" w:hAnsi="宋体" w:cs="宋体" w:hint="eastAsia"/>
          <w:sz w:val="30"/>
          <w:szCs w:val="30"/>
        </w:rPr>
        <w:t>2760</w:t>
      </w:r>
      <w:r w:rsidR="00727728">
        <w:rPr>
          <w:rFonts w:ascii="仿宋_GB2312" w:eastAsia="仿宋_GB2312" w:hAnsi="宋体" w:cs="宋体" w:hint="eastAsia"/>
          <w:sz w:val="30"/>
          <w:szCs w:val="30"/>
        </w:rPr>
        <w:t>.00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6294EF70" w14:textId="77777777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4.质保期：1年。</w:t>
      </w:r>
    </w:p>
    <w:p w14:paraId="06B281E5" w14:textId="16AE4C7A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</w:t>
      </w:r>
      <w:r w:rsidR="006D15F8">
        <w:rPr>
          <w:rFonts w:ascii="仿宋_GB2312" w:eastAsia="仿宋_GB2312" w:hAnsi="宋体" w:cs="宋体" w:hint="eastAsia"/>
          <w:sz w:val="30"/>
          <w:szCs w:val="30"/>
        </w:rPr>
        <w:t>5</w:t>
      </w:r>
      <w:r>
        <w:rPr>
          <w:rFonts w:ascii="仿宋_GB2312" w:eastAsia="仿宋_GB2312" w:hAnsi="宋体" w:cs="宋体" w:hint="eastAsia"/>
          <w:sz w:val="30"/>
          <w:szCs w:val="30"/>
        </w:rPr>
        <w:t>个工作日。</w:t>
      </w:r>
    </w:p>
    <w:p w14:paraId="64BA7CD2" w14:textId="77777777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53478D2" w14:textId="77777777" w:rsidR="00FE2F19" w:rsidRDefault="00FE2F19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FE2F19" w:rsidRDefault="00B0467B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FE2F19" w:rsidRDefault="00B0467B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FE2F19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19C9" w14:textId="77777777" w:rsidR="005E3CD3" w:rsidRDefault="005E3CD3" w:rsidP="00727728">
      <w:r>
        <w:separator/>
      </w:r>
    </w:p>
  </w:endnote>
  <w:endnote w:type="continuationSeparator" w:id="0">
    <w:p w14:paraId="64550848" w14:textId="77777777" w:rsidR="005E3CD3" w:rsidRDefault="005E3CD3" w:rsidP="0072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Bold r:id="rId1" w:subsetted="1" w:fontKey="{E4E1E189-EFE5-4356-B7D3-7A0105233B9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388CD58-61F4-4305-8D3D-55B650FF07E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CF92" w14:textId="77777777" w:rsidR="005E3CD3" w:rsidRDefault="005E3CD3" w:rsidP="00727728">
      <w:r>
        <w:separator/>
      </w:r>
    </w:p>
  </w:footnote>
  <w:footnote w:type="continuationSeparator" w:id="0">
    <w:p w14:paraId="5DE5CDCE" w14:textId="77777777" w:rsidR="005E3CD3" w:rsidRDefault="005E3CD3" w:rsidP="0072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B041F"/>
    <w:rsid w:val="000D4561"/>
    <w:rsid w:val="000D6DAC"/>
    <w:rsid w:val="000E3D15"/>
    <w:rsid w:val="000F17B7"/>
    <w:rsid w:val="000F1A92"/>
    <w:rsid w:val="001031DF"/>
    <w:rsid w:val="00112460"/>
    <w:rsid w:val="001437BD"/>
    <w:rsid w:val="001477AC"/>
    <w:rsid w:val="00150A33"/>
    <w:rsid w:val="001559D9"/>
    <w:rsid w:val="00155A96"/>
    <w:rsid w:val="00156C24"/>
    <w:rsid w:val="001926F6"/>
    <w:rsid w:val="001A0B76"/>
    <w:rsid w:val="001A2787"/>
    <w:rsid w:val="001A5DE0"/>
    <w:rsid w:val="001A6F72"/>
    <w:rsid w:val="001D2F84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2BEB"/>
    <w:rsid w:val="00404103"/>
    <w:rsid w:val="00431DF8"/>
    <w:rsid w:val="00437824"/>
    <w:rsid w:val="004431F0"/>
    <w:rsid w:val="0044758B"/>
    <w:rsid w:val="00453B2F"/>
    <w:rsid w:val="004734A4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A4CCE"/>
    <w:rsid w:val="005C5CC3"/>
    <w:rsid w:val="005D4945"/>
    <w:rsid w:val="005E3CD3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6D15F8"/>
    <w:rsid w:val="00705B46"/>
    <w:rsid w:val="00727728"/>
    <w:rsid w:val="007410E0"/>
    <w:rsid w:val="007464DB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646E5"/>
    <w:rsid w:val="008933EB"/>
    <w:rsid w:val="008A08BF"/>
    <w:rsid w:val="008E706F"/>
    <w:rsid w:val="008F0F48"/>
    <w:rsid w:val="008F74AE"/>
    <w:rsid w:val="009363AE"/>
    <w:rsid w:val="0095379D"/>
    <w:rsid w:val="009A06B1"/>
    <w:rsid w:val="009A1AD9"/>
    <w:rsid w:val="009B413E"/>
    <w:rsid w:val="009C59CA"/>
    <w:rsid w:val="009D4DDD"/>
    <w:rsid w:val="009E3C51"/>
    <w:rsid w:val="009F12E1"/>
    <w:rsid w:val="009F6DA4"/>
    <w:rsid w:val="00A0534B"/>
    <w:rsid w:val="00A21F9F"/>
    <w:rsid w:val="00A350D1"/>
    <w:rsid w:val="00A46555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467B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971AA"/>
    <w:rsid w:val="00DA51FB"/>
    <w:rsid w:val="00DA6B47"/>
    <w:rsid w:val="00DB7906"/>
    <w:rsid w:val="00DD3C8F"/>
    <w:rsid w:val="00DD7D0B"/>
    <w:rsid w:val="00DF751A"/>
    <w:rsid w:val="00E661BF"/>
    <w:rsid w:val="00E66423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D40EA"/>
    <w:rsid w:val="00FE2251"/>
    <w:rsid w:val="00FE2F19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F4229"/>
    <w:rsid w:val="0825634E"/>
    <w:rsid w:val="097D1872"/>
    <w:rsid w:val="0AC06D87"/>
    <w:rsid w:val="0E5B6625"/>
    <w:rsid w:val="0F135152"/>
    <w:rsid w:val="10896FA0"/>
    <w:rsid w:val="11020FDA"/>
    <w:rsid w:val="112C76FA"/>
    <w:rsid w:val="11DF756D"/>
    <w:rsid w:val="125C0BBE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6D20FF7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911F51"/>
    <w:rsid w:val="34515C51"/>
    <w:rsid w:val="354F1546"/>
    <w:rsid w:val="368F28ED"/>
    <w:rsid w:val="37E312B6"/>
    <w:rsid w:val="389600D6"/>
    <w:rsid w:val="393D2C48"/>
    <w:rsid w:val="399860D0"/>
    <w:rsid w:val="3B3140E6"/>
    <w:rsid w:val="3CCA034E"/>
    <w:rsid w:val="40870271"/>
    <w:rsid w:val="42C121F4"/>
    <w:rsid w:val="43F403A7"/>
    <w:rsid w:val="45D545ED"/>
    <w:rsid w:val="46B53E1D"/>
    <w:rsid w:val="46DA21EB"/>
    <w:rsid w:val="485A1120"/>
    <w:rsid w:val="486E052D"/>
    <w:rsid w:val="4AC07235"/>
    <w:rsid w:val="4C9D5A7F"/>
    <w:rsid w:val="4DC25072"/>
    <w:rsid w:val="4E8B1908"/>
    <w:rsid w:val="4FD214B6"/>
    <w:rsid w:val="50BB4726"/>
    <w:rsid w:val="51894824"/>
    <w:rsid w:val="526B5CD8"/>
    <w:rsid w:val="528F5E6A"/>
    <w:rsid w:val="52A35472"/>
    <w:rsid w:val="53422EDD"/>
    <w:rsid w:val="53C2251F"/>
    <w:rsid w:val="542D593B"/>
    <w:rsid w:val="560768CE"/>
    <w:rsid w:val="563350DD"/>
    <w:rsid w:val="56AB0D99"/>
    <w:rsid w:val="573B211D"/>
    <w:rsid w:val="58696813"/>
    <w:rsid w:val="59F82547"/>
    <w:rsid w:val="5AE64A95"/>
    <w:rsid w:val="5B372BFB"/>
    <w:rsid w:val="5B3E042E"/>
    <w:rsid w:val="5CDC5E76"/>
    <w:rsid w:val="5D891708"/>
    <w:rsid w:val="5F17346F"/>
    <w:rsid w:val="5F7A39FE"/>
    <w:rsid w:val="5FC133DB"/>
    <w:rsid w:val="60687CFB"/>
    <w:rsid w:val="60F135E1"/>
    <w:rsid w:val="61A66D2D"/>
    <w:rsid w:val="62522A10"/>
    <w:rsid w:val="648031CD"/>
    <w:rsid w:val="65E41BD1"/>
    <w:rsid w:val="67F26828"/>
    <w:rsid w:val="687E00BB"/>
    <w:rsid w:val="697B3885"/>
    <w:rsid w:val="6BA002E9"/>
    <w:rsid w:val="6BAF4A30"/>
    <w:rsid w:val="6C6D2921"/>
    <w:rsid w:val="6CE150BD"/>
    <w:rsid w:val="6D8A7D8E"/>
    <w:rsid w:val="6EF6513E"/>
    <w:rsid w:val="6F45128D"/>
    <w:rsid w:val="709D754D"/>
    <w:rsid w:val="717D123F"/>
    <w:rsid w:val="71BB5B21"/>
    <w:rsid w:val="71ED62B2"/>
    <w:rsid w:val="720618C8"/>
    <w:rsid w:val="73C848E1"/>
    <w:rsid w:val="73FB2F08"/>
    <w:rsid w:val="74177616"/>
    <w:rsid w:val="75BE76D7"/>
    <w:rsid w:val="78372035"/>
    <w:rsid w:val="7AE3280A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6D9BC"/>
  <w15:docId w15:val="{3C257C82-D177-4677-BA1B-08F4EAD5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styleId="aa">
    <w:name w:val="Normal (Web)"/>
    <w:basedOn w:val="a"/>
    <w:unhideWhenUsed/>
    <w:rsid w:val="006D15F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17</cp:revision>
  <dcterms:created xsi:type="dcterms:W3CDTF">2026-04-22T08:04:00Z</dcterms:created>
  <dcterms:modified xsi:type="dcterms:W3CDTF">2026-06-30T03:38:00Z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