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奎文校区办公楼403、410墙面处理及空调移机项目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32"/>
        <w:gridCol w:w="3375"/>
        <w:gridCol w:w="780"/>
        <w:gridCol w:w="1035"/>
        <w:gridCol w:w="1170"/>
        <w:gridCol w:w="1130"/>
        <w:gridCol w:w="291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24"/>
              </w:rPr>
              <w:t>奎文校区办公楼403、410墙面处理及空调移机项目询价表</w:t>
            </w:r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410、505墙面粉刷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A2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清除起鼓、破损的墙面，</w:t>
            </w:r>
          </w:p>
          <w:p w14:paraId="230642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脱粉处粉刷墙固，</w:t>
            </w:r>
          </w:p>
          <w:p w14:paraId="4972C3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腻子找补，</w:t>
            </w:r>
          </w:p>
          <w:p w14:paraId="0F674D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喷涂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乳胶漆</w:t>
            </w:r>
            <w:r>
              <w:rPr>
                <w:rFonts w:hint="default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2遍。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面积约66㎡</w:t>
            </w:r>
          </w:p>
        </w:tc>
      </w:tr>
      <w:tr w14:paraId="53E9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0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505防水处理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32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textAlignment w:val="center"/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1.铲除窗框处结构胶</w:t>
            </w:r>
          </w:p>
          <w:p w14:paraId="7BF382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2.卫生清理后打结构胶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6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5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75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A8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C29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403、410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空调移机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84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含空调移机、铜管加长、充氟等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52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0F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544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2D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E4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  <w:bookmarkStart w:id="0" w:name="_GoBack"/>
            <w:bookmarkEnd w:id="0"/>
          </w:p>
        </w:tc>
        <w:tc>
          <w:tcPr>
            <w:tcW w:w="7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3、预算控制价为2930.00元，超过控制价视为报价无效。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李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13793670556。报名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15:00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38677C7-B55F-4F86-B1C1-B454395AED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65626A4-8CE0-48F2-AA25-35FD9F6FC7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6556E8"/>
    <w:rsid w:val="1198779A"/>
    <w:rsid w:val="16354BAD"/>
    <w:rsid w:val="16EC32FF"/>
    <w:rsid w:val="19E26B45"/>
    <w:rsid w:val="1BC6520A"/>
    <w:rsid w:val="270601C7"/>
    <w:rsid w:val="28573D84"/>
    <w:rsid w:val="2BC10180"/>
    <w:rsid w:val="2DFC5DB9"/>
    <w:rsid w:val="2E9729BD"/>
    <w:rsid w:val="2FBC4134"/>
    <w:rsid w:val="316B1688"/>
    <w:rsid w:val="35911449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37791F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6172046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313</Characters>
  <Lines>2</Lines>
  <Paragraphs>1</Paragraphs>
  <TotalTime>2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2025-12-04T08:57:36Z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